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ED5" w:rsidRPr="00EC5ED5" w:rsidRDefault="00EC5ED5" w:rsidP="00EC5E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r w:rsidRPr="00EC5ED5">
        <w:rPr>
          <w:rFonts w:ascii="Times New Roman" w:hAnsi="Times New Roman" w:cs="Times New Roman"/>
        </w:rPr>
        <w:t>ранитель верховых болот</w:t>
      </w:r>
    </w:p>
    <w:p w:rsidR="00D83DDE" w:rsidRDefault="00D83DDE" w:rsidP="00EC5ED5">
      <w:pPr>
        <w:rPr>
          <w:rFonts w:ascii="Times New Roman" w:hAnsi="Times New Roman" w:cs="Times New Roman"/>
        </w:rPr>
      </w:pPr>
    </w:p>
    <w:p w:rsidR="00D83DDE" w:rsidRDefault="00D83DDE" w:rsidP="00EC5ED5">
      <w:pPr>
        <w:rPr>
          <w:rFonts w:ascii="Times New Roman" w:hAnsi="Times New Roman" w:cs="Times New Roman"/>
        </w:rPr>
      </w:pPr>
    </w:p>
    <w:p w:rsidR="00EC5ED5" w:rsidRPr="00EC5ED5" w:rsidRDefault="00EC5ED5" w:rsidP="00EC5ED5">
      <w:pPr>
        <w:rPr>
          <w:rFonts w:ascii="Times New Roman" w:hAnsi="Times New Roman" w:cs="Times New Roman"/>
        </w:rPr>
      </w:pPr>
      <w:r w:rsidRPr="00EC5ED5">
        <w:rPr>
          <w:rFonts w:ascii="Times New Roman" w:hAnsi="Times New Roman" w:cs="Times New Roman"/>
        </w:rPr>
        <w:t>Кандидат биологических наук Дмитрий ДОНСКОВ.</w:t>
      </w:r>
    </w:p>
    <w:p w:rsidR="00D83DDE" w:rsidRDefault="00D83DDE" w:rsidP="00EC5ED5">
      <w:pPr>
        <w:rPr>
          <w:rFonts w:ascii="Times New Roman" w:hAnsi="Times New Roman" w:cs="Times New Roman"/>
        </w:rPr>
      </w:pPr>
    </w:p>
    <w:p w:rsidR="00D83DDE" w:rsidRDefault="00D83DDE" w:rsidP="00EC5ED5">
      <w:pPr>
        <w:rPr>
          <w:rFonts w:ascii="Times New Roman" w:hAnsi="Times New Roman" w:cs="Times New Roman"/>
        </w:rPr>
      </w:pPr>
    </w:p>
    <w:p w:rsidR="00D83DDE" w:rsidRDefault="00D83DDE" w:rsidP="00EC5ED5">
      <w:pPr>
        <w:rPr>
          <w:rFonts w:ascii="Times New Roman" w:hAnsi="Times New Roman" w:cs="Times New Roman"/>
        </w:rPr>
      </w:pPr>
    </w:p>
    <w:p w:rsidR="00EC5ED5" w:rsidRPr="00EC5ED5" w:rsidRDefault="00EC5ED5" w:rsidP="00EC5ED5">
      <w:pPr>
        <w:rPr>
          <w:rFonts w:ascii="Times New Roman" w:hAnsi="Times New Roman" w:cs="Times New Roman"/>
        </w:rPr>
      </w:pPr>
      <w:r w:rsidRPr="00EC5ED5">
        <w:rPr>
          <w:rFonts w:ascii="Times New Roman" w:hAnsi="Times New Roman" w:cs="Times New Roman"/>
        </w:rPr>
        <w:t>Всё на свете с чем-нибудь входит в противоречие.</w:t>
      </w:r>
    </w:p>
    <w:p w:rsidR="00EC5ED5" w:rsidRPr="00EC5ED5" w:rsidRDefault="00EC5ED5" w:rsidP="00EC5ED5">
      <w:pPr>
        <w:rPr>
          <w:rFonts w:ascii="Times New Roman" w:hAnsi="Times New Roman" w:cs="Times New Roman"/>
        </w:rPr>
      </w:pPr>
      <w:r w:rsidRPr="00EC5ED5">
        <w:rPr>
          <w:rFonts w:ascii="Times New Roman" w:hAnsi="Times New Roman" w:cs="Times New Roman"/>
        </w:rPr>
        <w:t>А. Алексин. Сердечная недостаточность</w:t>
      </w:r>
    </w:p>
    <w:p w:rsidR="00D83DDE" w:rsidRDefault="00D83DDE" w:rsidP="00EC5ED5">
      <w:pPr>
        <w:rPr>
          <w:rFonts w:ascii="Times New Roman" w:hAnsi="Times New Roman" w:cs="Times New Roman"/>
        </w:rPr>
      </w:pPr>
    </w:p>
    <w:p w:rsidR="00D83DDE" w:rsidRDefault="00D83DDE" w:rsidP="00EC5ED5">
      <w:pPr>
        <w:rPr>
          <w:rFonts w:ascii="Times New Roman" w:hAnsi="Times New Roman" w:cs="Times New Roman"/>
        </w:rPr>
      </w:pPr>
    </w:p>
    <w:p w:rsidR="00D83DDE" w:rsidRDefault="00D83DDE" w:rsidP="00EC5ED5">
      <w:pPr>
        <w:rPr>
          <w:rFonts w:ascii="Times New Roman" w:hAnsi="Times New Roman" w:cs="Times New Roman"/>
        </w:rPr>
      </w:pPr>
    </w:p>
    <w:p w:rsidR="00EC5ED5" w:rsidRPr="00EC5ED5" w:rsidRDefault="00D83DDE" w:rsidP="00EC5E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C5ED5" w:rsidRPr="00EC5ED5">
        <w:rPr>
          <w:rFonts w:ascii="Times New Roman" w:hAnsi="Times New Roman" w:cs="Times New Roman"/>
        </w:rPr>
        <w:t>Не будь противоречивым.</w:t>
      </w:r>
    </w:p>
    <w:p w:rsidR="00EC5ED5" w:rsidRPr="00EC5ED5" w:rsidRDefault="00D83DDE" w:rsidP="00EC5E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C5ED5" w:rsidRPr="00EC5ED5">
        <w:rPr>
          <w:rFonts w:ascii="Times New Roman" w:hAnsi="Times New Roman" w:cs="Times New Roman"/>
        </w:rPr>
        <w:t>Это не противоречие, это непредсказуемость.</w:t>
      </w:r>
    </w:p>
    <w:p w:rsidR="00EC5ED5" w:rsidRPr="00EC5ED5" w:rsidRDefault="00EC5ED5" w:rsidP="00EC5ED5">
      <w:pPr>
        <w:rPr>
          <w:rFonts w:ascii="Times New Roman" w:hAnsi="Times New Roman" w:cs="Times New Roman"/>
        </w:rPr>
      </w:pPr>
      <w:r w:rsidRPr="00EC5ED5">
        <w:rPr>
          <w:rFonts w:ascii="Times New Roman" w:hAnsi="Times New Roman" w:cs="Times New Roman"/>
        </w:rPr>
        <w:t>Кинодрама «Обыкновенные люди»</w:t>
      </w:r>
    </w:p>
    <w:p w:rsidR="00D83DDE" w:rsidRDefault="00D83DDE" w:rsidP="00EC5ED5">
      <w:pPr>
        <w:rPr>
          <w:rFonts w:ascii="Times New Roman" w:hAnsi="Times New Roman" w:cs="Times New Roman"/>
        </w:rPr>
      </w:pPr>
    </w:p>
    <w:p w:rsidR="00D83DDE" w:rsidRDefault="00D83DDE" w:rsidP="00EC5ED5">
      <w:pPr>
        <w:rPr>
          <w:rFonts w:ascii="Times New Roman" w:hAnsi="Times New Roman" w:cs="Times New Roman"/>
        </w:rPr>
      </w:pPr>
    </w:p>
    <w:p w:rsidR="00D83DDE" w:rsidRDefault="00D83DDE" w:rsidP="00EC5ED5">
      <w:pPr>
        <w:rPr>
          <w:rFonts w:ascii="Times New Roman" w:hAnsi="Times New Roman" w:cs="Times New Roman"/>
        </w:rPr>
      </w:pPr>
    </w:p>
    <w:p w:rsidR="00D83DDE" w:rsidRDefault="00D83DDE" w:rsidP="00EC5ED5">
      <w:pPr>
        <w:rPr>
          <w:rFonts w:ascii="Times New Roman" w:hAnsi="Times New Roman" w:cs="Times New Roman"/>
        </w:rPr>
      </w:pPr>
    </w:p>
    <w:p w:rsidR="00EC5ED5" w:rsidRPr="00EC5ED5" w:rsidRDefault="00EC5ED5" w:rsidP="00EC5ED5">
      <w:pPr>
        <w:rPr>
          <w:rFonts w:ascii="Times New Roman" w:hAnsi="Times New Roman" w:cs="Times New Roman"/>
        </w:rPr>
      </w:pPr>
      <w:r w:rsidRPr="00EC5ED5">
        <w:rPr>
          <w:rFonts w:ascii="Times New Roman" w:hAnsi="Times New Roman" w:cs="Times New Roman"/>
        </w:rPr>
        <w:t>Болота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—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неотъемлемая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часть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природы.</w:t>
      </w:r>
    </w:p>
    <w:p w:rsidR="00EC5ED5" w:rsidRPr="00EC5ED5" w:rsidRDefault="00EC5ED5" w:rsidP="00EC5ED5">
      <w:pPr>
        <w:rPr>
          <w:rFonts w:ascii="Times New Roman" w:hAnsi="Times New Roman" w:cs="Times New Roman"/>
        </w:rPr>
      </w:pPr>
      <w:r w:rsidRPr="00EC5ED5">
        <w:rPr>
          <w:rFonts w:ascii="Times New Roman" w:hAnsi="Times New Roman" w:cs="Times New Roman"/>
        </w:rPr>
        <w:t>Сладкая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черника,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аппетитная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клюква,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душистый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багульник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и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мохнатая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пушица,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чьи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белые,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ватообразные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соцветия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колышутся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от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дуновения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ветерка,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—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их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частые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обитатели.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Но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есть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ещё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одно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растение,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без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которого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не</w:t>
      </w:r>
      <w:r w:rsidRPr="00EC5ED5">
        <w:rPr>
          <w:rFonts w:ascii="Times New Roman" w:hAnsi="Times New Roman" w:cs="Times New Roman"/>
        </w:rPr>
        <w:softHyphen/>
        <w:t>мыслимо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ни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одно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болото,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—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это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мох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сфагнум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(Sphagnum).</w:t>
      </w:r>
    </w:p>
    <w:p w:rsidR="00D83DDE" w:rsidRDefault="00D83DDE" w:rsidP="00EC5ED5">
      <w:pPr>
        <w:rPr>
          <w:rFonts w:ascii="Times New Roman" w:hAnsi="Times New Roman" w:cs="Times New Roman"/>
        </w:rPr>
      </w:pPr>
    </w:p>
    <w:p w:rsidR="00D83DDE" w:rsidRDefault="00D83DDE" w:rsidP="00EC5ED5">
      <w:pPr>
        <w:rPr>
          <w:rFonts w:ascii="Times New Roman" w:hAnsi="Times New Roman" w:cs="Times New Roman"/>
        </w:rPr>
      </w:pPr>
    </w:p>
    <w:p w:rsidR="00D83DDE" w:rsidRDefault="00D83DDE" w:rsidP="00EC5ED5">
      <w:pPr>
        <w:rPr>
          <w:rFonts w:ascii="Times New Roman" w:hAnsi="Times New Roman" w:cs="Times New Roman"/>
        </w:rPr>
      </w:pPr>
    </w:p>
    <w:p w:rsidR="00D83DDE" w:rsidRDefault="00D83DDE" w:rsidP="00EC5ED5">
      <w:pPr>
        <w:rPr>
          <w:rFonts w:ascii="Times New Roman" w:hAnsi="Times New Roman" w:cs="Times New Roman"/>
        </w:rPr>
      </w:pPr>
    </w:p>
    <w:p w:rsidR="00D83DDE" w:rsidRDefault="00D83DDE" w:rsidP="00EC5ED5">
      <w:pPr>
        <w:rPr>
          <w:rFonts w:ascii="Times New Roman" w:hAnsi="Times New Roman" w:cs="Times New Roman"/>
        </w:rPr>
      </w:pPr>
    </w:p>
    <w:p w:rsidR="00D83DDE" w:rsidRDefault="00D83DDE" w:rsidP="00EC5ED5">
      <w:pPr>
        <w:rPr>
          <w:rFonts w:ascii="Times New Roman" w:hAnsi="Times New Roman" w:cs="Times New Roman"/>
        </w:rPr>
      </w:pPr>
    </w:p>
    <w:p w:rsidR="00EC5ED5" w:rsidRPr="00D83DDE" w:rsidRDefault="00EC5ED5" w:rsidP="00EC5ED5">
      <w:pPr>
        <w:rPr>
          <w:rFonts w:ascii="Times New Roman" w:hAnsi="Times New Roman" w:cs="Times New Roman"/>
          <w:b/>
        </w:rPr>
      </w:pPr>
      <w:r w:rsidRPr="00D83DDE">
        <w:rPr>
          <w:rFonts w:ascii="Times New Roman" w:hAnsi="Times New Roman" w:cs="Times New Roman"/>
          <w:b/>
        </w:rPr>
        <w:t>Виды</w:t>
      </w:r>
      <w:r w:rsidR="00575A47">
        <w:rPr>
          <w:rFonts w:ascii="Times New Roman" w:hAnsi="Times New Roman" w:cs="Times New Roman"/>
          <w:b/>
        </w:rPr>
        <w:t xml:space="preserve">    </w:t>
      </w:r>
      <w:r w:rsidRPr="00D83DDE">
        <w:rPr>
          <w:rFonts w:ascii="Times New Roman" w:hAnsi="Times New Roman" w:cs="Times New Roman"/>
          <w:b/>
        </w:rPr>
        <w:t>болот</w:t>
      </w:r>
    </w:p>
    <w:p w:rsidR="00EC5ED5" w:rsidRPr="00EC5ED5" w:rsidRDefault="00EC5ED5" w:rsidP="00EC5ED5">
      <w:pPr>
        <w:rPr>
          <w:rFonts w:ascii="Times New Roman" w:hAnsi="Times New Roman" w:cs="Times New Roman"/>
        </w:rPr>
      </w:pPr>
      <w:r w:rsidRPr="00EC5ED5">
        <w:rPr>
          <w:rFonts w:ascii="Times New Roman" w:hAnsi="Times New Roman" w:cs="Times New Roman"/>
        </w:rPr>
        <w:t>Различают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два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основных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типа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болот: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ни</w:t>
      </w:r>
      <w:r w:rsidRPr="00EC5ED5">
        <w:rPr>
          <w:rFonts w:ascii="Times New Roman" w:hAnsi="Times New Roman" w:cs="Times New Roman"/>
        </w:rPr>
        <w:softHyphen/>
        <w:t>зинные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и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верховые.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Низинные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образуются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в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результате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зарастания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озёр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и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речных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стариц,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а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также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в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понижениях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рельефа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при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избыточном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увлажнении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грунтовыми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вода</w:t>
      </w:r>
      <w:r w:rsidRPr="00EC5ED5">
        <w:rPr>
          <w:rFonts w:ascii="Times New Roman" w:hAnsi="Times New Roman" w:cs="Times New Roman"/>
        </w:rPr>
        <w:softHyphen/>
        <w:t>ми.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А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вот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верховые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болота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формируются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там,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где,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казалось,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меньше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всего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они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могут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быть: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на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плоских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поверхностях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водоразде</w:t>
      </w:r>
      <w:r w:rsidRPr="00EC5ED5">
        <w:rPr>
          <w:rFonts w:ascii="Times New Roman" w:hAnsi="Times New Roman" w:cs="Times New Roman"/>
        </w:rPr>
        <w:softHyphen/>
        <w:t>лов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при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застаивании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поверхностных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вод.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Водонепроницаемые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породы,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в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частности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глины,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и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мох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сфагнум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надёжно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удерживают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в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этих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местах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любую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атмосферную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влагу,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то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есть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сфагнум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не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просто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растёт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на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верховых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болотах,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но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и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создаёт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их.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Другими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словами,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сам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выстраивает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нужную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ему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экосистему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буквально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по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всему</w:t>
      </w:r>
      <w:r w:rsidR="00575A47">
        <w:rPr>
          <w:rFonts w:ascii="Times New Roman" w:hAnsi="Times New Roman" w:cs="Times New Roman"/>
        </w:rPr>
        <w:t xml:space="preserve">    </w:t>
      </w:r>
      <w:r w:rsidRPr="00EC5ED5">
        <w:rPr>
          <w:rFonts w:ascii="Times New Roman" w:hAnsi="Times New Roman" w:cs="Times New Roman"/>
        </w:rPr>
        <w:t>миру.</w:t>
      </w:r>
    </w:p>
    <w:p w:rsidR="00D83DDE" w:rsidRDefault="00D83DDE" w:rsidP="00EC5ED5">
      <w:pPr>
        <w:rPr>
          <w:rFonts w:ascii="Times New Roman" w:hAnsi="Times New Roman" w:cs="Times New Roman"/>
        </w:rPr>
      </w:pPr>
    </w:p>
    <w:p w:rsidR="00D83DDE" w:rsidRDefault="00D83DDE" w:rsidP="00EC5ED5">
      <w:pPr>
        <w:rPr>
          <w:rFonts w:ascii="Times New Roman" w:hAnsi="Times New Roman" w:cs="Times New Roman"/>
        </w:rPr>
      </w:pPr>
    </w:p>
    <w:p w:rsidR="00D83DDE" w:rsidRDefault="00D83DDE" w:rsidP="00EC5ED5">
      <w:pPr>
        <w:rPr>
          <w:rFonts w:ascii="Times New Roman" w:hAnsi="Times New Roman" w:cs="Times New Roman"/>
        </w:rPr>
      </w:pPr>
    </w:p>
    <w:p w:rsidR="00D83DDE" w:rsidRDefault="00D83DDE" w:rsidP="00EC5ED5">
      <w:pPr>
        <w:rPr>
          <w:rFonts w:ascii="Times New Roman" w:hAnsi="Times New Roman" w:cs="Times New Roman"/>
        </w:rPr>
      </w:pPr>
    </w:p>
    <w:p w:rsidR="00D83DDE" w:rsidRDefault="00D83DDE" w:rsidP="00EC5ED5">
      <w:pPr>
        <w:rPr>
          <w:rFonts w:ascii="Times New Roman" w:hAnsi="Times New Roman" w:cs="Times New Roman"/>
        </w:rPr>
      </w:pPr>
    </w:p>
    <w:p w:rsidR="00D83DDE" w:rsidRDefault="00D83DDE" w:rsidP="00EC5ED5">
      <w:pPr>
        <w:rPr>
          <w:rFonts w:ascii="Times New Roman" w:hAnsi="Times New Roman" w:cs="Times New Roman"/>
        </w:rPr>
      </w:pPr>
    </w:p>
    <w:p w:rsidR="00EC5ED5" w:rsidRPr="00D83DDE" w:rsidRDefault="00EC5ED5" w:rsidP="00EC5ED5">
      <w:pPr>
        <w:rPr>
          <w:rFonts w:ascii="Times New Roman" w:hAnsi="Times New Roman" w:cs="Times New Roman"/>
          <w:b/>
        </w:rPr>
      </w:pPr>
      <w:r w:rsidRPr="00D83DDE">
        <w:rPr>
          <w:rFonts w:ascii="Times New Roman" w:hAnsi="Times New Roman" w:cs="Times New Roman"/>
          <w:b/>
        </w:rPr>
        <w:t>Сфагнум</w:t>
      </w:r>
    </w:p>
    <w:p w:rsidR="00EC5ED5" w:rsidRDefault="00EC5ED5" w:rsidP="00EC5ED5">
      <w:pPr>
        <w:rPr>
          <w:rFonts w:ascii="Times New Roman" w:hAnsi="Times New Roman" w:cs="Times New Roman"/>
        </w:rPr>
      </w:pPr>
      <w:r w:rsidRPr="00EC5ED5">
        <w:rPr>
          <w:rFonts w:ascii="Times New Roman" w:hAnsi="Times New Roman" w:cs="Times New Roman"/>
        </w:rPr>
        <w:t>Род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сфагнум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очень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большой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и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включает,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по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разным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оценкам,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от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150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до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250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видов.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Центром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видового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разнообразия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считается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Южная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Аме</w:t>
      </w:r>
      <w:r w:rsidRPr="00EC5ED5">
        <w:rPr>
          <w:rFonts w:ascii="Times New Roman" w:hAnsi="Times New Roman" w:cs="Times New Roman"/>
        </w:rPr>
        <w:softHyphen/>
        <w:t>рика.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В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России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насчитывается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около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40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видов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сфагнума.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Места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его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произрастания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приуро</w:t>
      </w:r>
      <w:r w:rsidRPr="00EC5ED5">
        <w:rPr>
          <w:rFonts w:ascii="Times New Roman" w:hAnsi="Times New Roman" w:cs="Times New Roman"/>
        </w:rPr>
        <w:softHyphen/>
        <w:t>чены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преимущественно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к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районам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с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холод</w:t>
      </w:r>
      <w:r w:rsidRPr="00EC5ED5">
        <w:rPr>
          <w:rFonts w:ascii="Times New Roman" w:hAnsi="Times New Roman" w:cs="Times New Roman"/>
        </w:rPr>
        <w:softHyphen/>
        <w:t>ным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и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умеренным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климатом</w:t>
      </w:r>
      <w:r w:rsidR="00575A47">
        <w:rPr>
          <w:rFonts w:ascii="Times New Roman" w:hAnsi="Times New Roman" w:cs="Times New Roman"/>
        </w:rPr>
        <w:t xml:space="preserve">  </w:t>
      </w:r>
      <w:r w:rsidRPr="00EC5ED5">
        <w:rPr>
          <w:rFonts w:ascii="Times New Roman" w:hAnsi="Times New Roman" w:cs="Times New Roman"/>
        </w:rPr>
        <w:t>(приполярным и таёжным областям, высокогорьям). Наиболее широко сфагнум распространён в умеренной зоне Северного полушария, где на верховых болотах такие виды, каксфагнум магелланский (S. magellanicum) и сфагнум бурый (S. fuscum), выступают полновластными доминантами растительного покрова. В тропической зоне виды сфагнума встречаются в горных лесах, где прохладно и много туманов.</w:t>
      </w:r>
    </w:p>
    <w:p w:rsidR="00D83DDE" w:rsidRDefault="00D83DDE" w:rsidP="00EC5ED5">
      <w:pPr>
        <w:rPr>
          <w:rFonts w:ascii="Times New Roman" w:hAnsi="Times New Roman" w:cs="Times New Roman"/>
        </w:rPr>
      </w:pPr>
    </w:p>
    <w:p w:rsidR="00D83DDE" w:rsidRDefault="00D83DDE" w:rsidP="00EC5ED5">
      <w:pPr>
        <w:rPr>
          <w:rFonts w:ascii="Times New Roman" w:hAnsi="Times New Roman" w:cs="Times New Roman"/>
        </w:rPr>
      </w:pPr>
    </w:p>
    <w:p w:rsidR="00D83DDE" w:rsidRDefault="00D83DDE" w:rsidP="00EC5ED5">
      <w:pPr>
        <w:rPr>
          <w:rFonts w:ascii="Times New Roman" w:hAnsi="Times New Roman" w:cs="Times New Roman"/>
        </w:rPr>
      </w:pPr>
    </w:p>
    <w:p w:rsidR="00D83DDE" w:rsidRPr="00EC5ED5" w:rsidRDefault="00D83DDE" w:rsidP="00EC5ED5">
      <w:pPr>
        <w:rPr>
          <w:rFonts w:ascii="Times New Roman" w:hAnsi="Times New Roman" w:cs="Times New Roman"/>
        </w:rPr>
      </w:pPr>
    </w:p>
    <w:p w:rsidR="00D83DDE" w:rsidRDefault="00D83DDE" w:rsidP="00EC5ED5">
      <w:pPr>
        <w:rPr>
          <w:rFonts w:ascii="Times New Roman" w:hAnsi="Times New Roman" w:cs="Times New Roman"/>
        </w:rPr>
      </w:pPr>
      <w:r w:rsidRPr="00D83DDE">
        <w:rPr>
          <w:rFonts w:ascii="Times New Roman" w:hAnsi="Times New Roman" w:cs="Times New Roman"/>
          <w:b/>
        </w:rPr>
        <w:t>Описание</w:t>
      </w:r>
      <w:r>
        <w:rPr>
          <w:rFonts w:ascii="Times New Roman" w:hAnsi="Times New Roman" w:cs="Times New Roman"/>
          <w:b/>
        </w:rPr>
        <w:t xml:space="preserve"> сфагнума</w:t>
      </w:r>
    </w:p>
    <w:p w:rsidR="00EC5ED5" w:rsidRPr="00EC5ED5" w:rsidRDefault="00EC5ED5" w:rsidP="00EC5ED5">
      <w:pPr>
        <w:rPr>
          <w:rFonts w:ascii="Times New Roman" w:hAnsi="Times New Roman" w:cs="Times New Roman"/>
        </w:rPr>
      </w:pPr>
      <w:r w:rsidRPr="00EC5ED5">
        <w:rPr>
          <w:rFonts w:ascii="Times New Roman" w:hAnsi="Times New Roman" w:cs="Times New Roman"/>
        </w:rPr>
        <w:t>Имя рода произошло от старого греческого названия растения «sphagnos», что переводится как «губка» и подчёркивает его основную особенность. Всё анатомическое строени</w:t>
      </w:r>
      <w:r w:rsidR="00D83DDE">
        <w:rPr>
          <w:rFonts w:ascii="Times New Roman" w:hAnsi="Times New Roman" w:cs="Times New Roman"/>
        </w:rPr>
        <w:t>е сфагнума приспособлено к удер</w:t>
      </w:r>
      <w:r w:rsidRPr="00EC5ED5">
        <w:rPr>
          <w:rFonts w:ascii="Times New Roman" w:hAnsi="Times New Roman" w:cs="Times New Roman"/>
        </w:rPr>
        <w:t>жанию в себе атмосферной влаги. Стебель растения довольно прочный, нарастающий вверх до полуметра. Обычно он пучковидно</w:t>
      </w:r>
      <w:r w:rsidRPr="00EC5ED5">
        <w:rPr>
          <w:rFonts w:ascii="Times New Roman" w:hAnsi="Times New Roman" w:cs="Times New Roman"/>
        </w:rPr>
        <w:softHyphen/>
        <w:t>ветвистый, причём половина веточек в пучке отстоящие, а другие свисают вдоль стебля и образуют своего рода чехол. На верхушке стебля молодые веточки сближены и фор</w:t>
      </w:r>
      <w:r w:rsidRPr="00EC5ED5">
        <w:rPr>
          <w:rFonts w:ascii="Times New Roman" w:hAnsi="Times New Roman" w:cs="Times New Roman"/>
        </w:rPr>
        <w:softHyphen/>
        <w:t>мируют головки, отличающиеся по форме у разных видов. У одних головки плоские, как бы примятые, у других — шарообразные и упругие на ощупь, у третьих — напоминают пятиконечную звезду. Снаружи стебель имеет один — три слоя крупных мёртвых клеток, которые служат для запасания воды и имеют отверстия — поры.</w:t>
      </w:r>
    </w:p>
    <w:p w:rsidR="00EC5ED5" w:rsidRPr="00EC5ED5" w:rsidRDefault="00EC5ED5" w:rsidP="00EC5ED5">
      <w:pPr>
        <w:rPr>
          <w:rFonts w:ascii="Times New Roman" w:hAnsi="Times New Roman" w:cs="Times New Roman"/>
        </w:rPr>
      </w:pPr>
      <w:r w:rsidRPr="00EC5ED5">
        <w:rPr>
          <w:rFonts w:ascii="Times New Roman" w:hAnsi="Times New Roman" w:cs="Times New Roman"/>
        </w:rPr>
        <w:t>Листья сфагнума не менее оригинальны и состоят из двух типов клеток: узких зелёных и широких бесцветных. Зелёные клетки жи</w:t>
      </w:r>
      <w:r w:rsidRPr="00EC5ED5">
        <w:rPr>
          <w:rFonts w:ascii="Times New Roman" w:hAnsi="Times New Roman" w:cs="Times New Roman"/>
        </w:rPr>
        <w:softHyphen/>
        <w:t>вые, содержат хлорофилл и осуществляют фотосинтез, бесцветные — мёртвые, запа</w:t>
      </w:r>
      <w:r w:rsidRPr="00EC5ED5">
        <w:rPr>
          <w:rFonts w:ascii="Times New Roman" w:hAnsi="Times New Roman" w:cs="Times New Roman"/>
        </w:rPr>
        <w:softHyphen/>
        <w:t>сающие воду. Они имеют спиральные или кольчатые утолщения стенок, сквозные поры и называются гиалиновыми или водоносны</w:t>
      </w:r>
      <w:r w:rsidRPr="00EC5ED5">
        <w:rPr>
          <w:rFonts w:ascii="Times New Roman" w:hAnsi="Times New Roman" w:cs="Times New Roman"/>
        </w:rPr>
        <w:softHyphen/>
        <w:t>ми. Благодаря такому строению количество удерживаемой побегами воды может превы</w:t>
      </w:r>
      <w:r w:rsidRPr="00EC5ED5">
        <w:rPr>
          <w:rFonts w:ascii="Times New Roman" w:hAnsi="Times New Roman" w:cs="Times New Roman"/>
        </w:rPr>
        <w:softHyphen/>
        <w:t>шать сухую массу растений в 15—25 раз.</w:t>
      </w:r>
    </w:p>
    <w:p w:rsidR="00EC5ED5" w:rsidRPr="00EC5ED5" w:rsidRDefault="00EC5ED5" w:rsidP="00EC5ED5">
      <w:pPr>
        <w:rPr>
          <w:rFonts w:ascii="Times New Roman" w:hAnsi="Times New Roman" w:cs="Times New Roman"/>
        </w:rPr>
      </w:pPr>
      <w:r w:rsidRPr="00EC5ED5">
        <w:rPr>
          <w:rFonts w:ascii="Times New Roman" w:hAnsi="Times New Roman" w:cs="Times New Roman"/>
        </w:rPr>
        <w:t>Во влажном состоянии сфагнум, как пра</w:t>
      </w:r>
      <w:r w:rsidRPr="00EC5ED5">
        <w:rPr>
          <w:rFonts w:ascii="Times New Roman" w:hAnsi="Times New Roman" w:cs="Times New Roman"/>
        </w:rPr>
        <w:softHyphen/>
        <w:t>вило, имеет светло-зелёную или салатовую окраску (сфагнум центральный — S. сеntrale, сфагнум нежный — S. tenellum), но также он может быть желтоватым (сфагнум балтийский — S. balticum), бурым (сфагнум бурый — S. fuscum), ржаво-коричневым (сфагнум Линдберга — S. lindbergii), красным (сфагнум волосолистный — S. capillifolium) и даже пёстрым (сфагнум Руссова— S. russowii). Болото с несколькими видами этого растения удивляет многообразием и кра</w:t>
      </w:r>
      <w:r w:rsidRPr="00EC5ED5">
        <w:rPr>
          <w:rFonts w:ascii="Times New Roman" w:hAnsi="Times New Roman" w:cs="Times New Roman"/>
        </w:rPr>
        <w:softHyphen/>
        <w:t>сочностью моховой подстилки. Узорчатые цветные мята плавно nepeiexaioi дру</w:t>
      </w:r>
      <w:r w:rsidR="00916A56">
        <w:rPr>
          <w:rFonts w:ascii="Times New Roman" w:hAnsi="Times New Roman" w:cs="Times New Roman"/>
        </w:rPr>
        <w:t>г</w:t>
      </w:r>
      <w:bookmarkStart w:id="0" w:name="_GoBack"/>
      <w:bookmarkEnd w:id="0"/>
      <w:r w:rsidRPr="00EC5ED5">
        <w:rPr>
          <w:rFonts w:ascii="Times New Roman" w:hAnsi="Times New Roman" w:cs="Times New Roman"/>
        </w:rPr>
        <w:t xml:space="preserve"> в друга, расползаются по поверхности, сужа</w:t>
      </w:r>
      <w:r w:rsidRPr="00EC5ED5">
        <w:rPr>
          <w:rFonts w:ascii="Times New Roman" w:hAnsi="Times New Roman" w:cs="Times New Roman"/>
        </w:rPr>
        <w:softHyphen/>
        <w:t>ются до узких полос, создавая ощущение живописных волн. Часто пятна сливаются, образуя новый оттенок, словно незримый художник перемешал краски на палитре болота. Контрастность усиливается при на</w:t>
      </w:r>
      <w:r w:rsidRPr="00EC5ED5">
        <w:rPr>
          <w:rFonts w:ascii="Times New Roman" w:hAnsi="Times New Roman" w:cs="Times New Roman"/>
        </w:rPr>
        <w:softHyphen/>
        <w:t>личии крупных кочек, которые расставляют дополнительные акценты в общей картине. При высыхании же растений в поры гиали</w:t>
      </w:r>
      <w:r w:rsidRPr="00EC5ED5">
        <w:rPr>
          <w:rFonts w:ascii="Times New Roman" w:hAnsi="Times New Roman" w:cs="Times New Roman"/>
        </w:rPr>
        <w:softHyphen/>
        <w:t>новых клеток просачивается воздух, что при</w:t>
      </w:r>
      <w:r w:rsidRPr="00EC5ED5">
        <w:rPr>
          <w:rFonts w:ascii="Times New Roman" w:hAnsi="Times New Roman" w:cs="Times New Roman"/>
        </w:rPr>
        <w:softHyphen/>
        <w:t>даёт им белёсую окраску. Поэтому в народе сфагнум часто называют белым мхом.</w:t>
      </w:r>
    </w:p>
    <w:p w:rsidR="00D83DDE" w:rsidRDefault="00D83DDE" w:rsidP="00EC5ED5">
      <w:pPr>
        <w:rPr>
          <w:rFonts w:ascii="Times New Roman" w:hAnsi="Times New Roman" w:cs="Times New Roman"/>
        </w:rPr>
      </w:pPr>
    </w:p>
    <w:p w:rsidR="00D83DDE" w:rsidRDefault="00D83DDE" w:rsidP="00EC5ED5">
      <w:pPr>
        <w:rPr>
          <w:rFonts w:ascii="Times New Roman" w:hAnsi="Times New Roman" w:cs="Times New Roman"/>
        </w:rPr>
      </w:pPr>
    </w:p>
    <w:p w:rsidR="00D83DDE" w:rsidRPr="00D83DDE" w:rsidRDefault="00D83DDE" w:rsidP="00EC5ED5">
      <w:pPr>
        <w:rPr>
          <w:rFonts w:ascii="Times New Roman" w:hAnsi="Times New Roman" w:cs="Times New Roman"/>
          <w:b/>
        </w:rPr>
      </w:pPr>
      <w:r w:rsidRPr="00D83DDE">
        <w:rPr>
          <w:rFonts w:ascii="Times New Roman" w:hAnsi="Times New Roman" w:cs="Times New Roman"/>
          <w:b/>
        </w:rPr>
        <w:t>Зоны произрастания</w:t>
      </w:r>
    </w:p>
    <w:p w:rsidR="00EC5ED5" w:rsidRPr="00EC5ED5" w:rsidRDefault="00EC5ED5" w:rsidP="00EC5ED5">
      <w:pPr>
        <w:rPr>
          <w:rFonts w:ascii="Times New Roman" w:hAnsi="Times New Roman" w:cs="Times New Roman"/>
        </w:rPr>
      </w:pPr>
      <w:r w:rsidRPr="00EC5ED5">
        <w:rPr>
          <w:rFonts w:ascii="Times New Roman" w:hAnsi="Times New Roman" w:cs="Times New Roman"/>
        </w:rPr>
        <w:t>Одни виды сфагнума предпочитают селиться в понижениях рельефа — мочажинах, лишь макушкой выступая над по</w:t>
      </w:r>
      <w:r w:rsidRPr="00EC5ED5">
        <w:rPr>
          <w:rFonts w:ascii="Times New Roman" w:hAnsi="Times New Roman" w:cs="Times New Roman"/>
        </w:rPr>
        <w:softHyphen/>
        <w:t>верхностью воды (сфагнум узколистный — S. Angustiio Hum). А сфагнум остроконечный (S. cuspidatum) иногда переходит даже на подводный образ жизни. Другие виды мха захватывают кочки (сфагнум Варнсторфа — S. warnstorfii) и, разрастаясь, увеличивают их в несколько раз.</w:t>
      </w:r>
    </w:p>
    <w:p w:rsidR="00D83DDE" w:rsidRDefault="00D83DDE" w:rsidP="00EC5ED5">
      <w:pPr>
        <w:rPr>
          <w:rFonts w:ascii="Times New Roman" w:hAnsi="Times New Roman" w:cs="Times New Roman"/>
        </w:rPr>
      </w:pPr>
    </w:p>
    <w:p w:rsidR="00D83DDE" w:rsidRPr="00D83DDE" w:rsidRDefault="00D83DDE" w:rsidP="00EC5ED5">
      <w:pPr>
        <w:rPr>
          <w:rFonts w:ascii="Times New Roman" w:hAnsi="Times New Roman" w:cs="Times New Roman"/>
          <w:b/>
        </w:rPr>
      </w:pPr>
      <w:r w:rsidRPr="00D83DDE">
        <w:rPr>
          <w:rFonts w:ascii="Times New Roman" w:hAnsi="Times New Roman" w:cs="Times New Roman"/>
          <w:b/>
        </w:rPr>
        <w:t>Противоречия</w:t>
      </w:r>
    </w:p>
    <w:p w:rsidR="00EC5ED5" w:rsidRDefault="00EC5ED5" w:rsidP="00EC5ED5">
      <w:pPr>
        <w:rPr>
          <w:rFonts w:ascii="Times New Roman" w:hAnsi="Times New Roman" w:cs="Times New Roman"/>
        </w:rPr>
      </w:pPr>
      <w:r w:rsidRPr="00EC5ED5">
        <w:rPr>
          <w:rFonts w:ascii="Times New Roman" w:hAnsi="Times New Roman" w:cs="Times New Roman"/>
        </w:rPr>
        <w:t>Поскольку дождевая вода, питающая верховые болота, практически дистиллированная, она не содержит солей и азотистых ве</w:t>
      </w:r>
      <w:r w:rsidRPr="00EC5ED5">
        <w:rPr>
          <w:rFonts w:ascii="Times New Roman" w:hAnsi="Times New Roman" w:cs="Times New Roman"/>
        </w:rPr>
        <w:softHyphen/>
        <w:t>ществ, столь необходимых для нормального развития растения. Но недавно установлено, что у некоторых видов сфагнума в гиали</w:t>
      </w:r>
      <w:r w:rsidRPr="00EC5ED5">
        <w:rPr>
          <w:rFonts w:ascii="Times New Roman" w:hAnsi="Times New Roman" w:cs="Times New Roman"/>
        </w:rPr>
        <w:softHyphen/>
        <w:t>новых клетках обитают азотфиксирующие бактерии, продуктами жизнедеятельности которых мох пользуется. В то же время сфагнум не выдерживает солей кальция, поскольку там, где он растёт, в процессе эволюции у него не выработалось механизма борьбы с ними.</w:t>
      </w:r>
    </w:p>
    <w:p w:rsidR="00D83DDE" w:rsidRPr="00EC5ED5" w:rsidRDefault="00D83DDE" w:rsidP="00EC5ED5">
      <w:pPr>
        <w:rPr>
          <w:rFonts w:ascii="Times New Roman" w:hAnsi="Times New Roman" w:cs="Times New Roman"/>
        </w:rPr>
      </w:pPr>
    </w:p>
    <w:p w:rsidR="00EC5ED5" w:rsidRDefault="00EC5ED5" w:rsidP="00EC5ED5">
      <w:pPr>
        <w:rPr>
          <w:rFonts w:ascii="Times New Roman" w:hAnsi="Times New Roman" w:cs="Times New Roman"/>
        </w:rPr>
      </w:pPr>
      <w:r w:rsidRPr="00EC5ED5">
        <w:rPr>
          <w:rFonts w:ascii="Times New Roman" w:hAnsi="Times New Roman" w:cs="Times New Roman"/>
        </w:rPr>
        <w:t>Имеется и другое противоречие в жизни сфагнума. Как и все мхи, он слабый конкурент остальным растениям, но в то же время очень зависит от освещённости. Обильный поток солнечных лучей сфагнуму просто необходим. Но как небольшому, медленно растущему растению не допустить зараста</w:t>
      </w:r>
      <w:r w:rsidRPr="00EC5ED5">
        <w:rPr>
          <w:rFonts w:ascii="Times New Roman" w:hAnsi="Times New Roman" w:cs="Times New Roman"/>
        </w:rPr>
        <w:softHyphen/>
        <w:t>ния болота высокой травой и кустарником? Оказывается, сфагнум не только быстро поглощает дождевую воду, но и благодаря особому химизму клеточных стенок сильно подкисляет её. Болотная вода получается кислой, богатой гумусовыми компонентами и бедной минеральными веществами, что препятствует развитию многих растений.</w:t>
      </w:r>
    </w:p>
    <w:p w:rsidR="00D83DDE" w:rsidRPr="00EC5ED5" w:rsidRDefault="00D83DDE" w:rsidP="00EC5ED5">
      <w:pPr>
        <w:rPr>
          <w:rFonts w:ascii="Times New Roman" w:hAnsi="Times New Roman" w:cs="Times New Roman"/>
        </w:rPr>
      </w:pPr>
    </w:p>
    <w:p w:rsidR="00EC5ED5" w:rsidRDefault="00EC5ED5" w:rsidP="00EC5ED5">
      <w:pPr>
        <w:rPr>
          <w:rFonts w:ascii="Times New Roman" w:hAnsi="Times New Roman" w:cs="Times New Roman"/>
        </w:rPr>
      </w:pPr>
      <w:r w:rsidRPr="00EC5ED5">
        <w:rPr>
          <w:rFonts w:ascii="Times New Roman" w:hAnsi="Times New Roman" w:cs="Times New Roman"/>
        </w:rPr>
        <w:t>Кроме того, побеги сфагнума плотно при</w:t>
      </w:r>
      <w:r w:rsidRPr="00EC5ED5">
        <w:rPr>
          <w:rFonts w:ascii="Times New Roman" w:hAnsi="Times New Roman" w:cs="Times New Roman"/>
        </w:rPr>
        <w:softHyphen/>
        <w:t xml:space="preserve">легают друг к другу, образуя сомкнутый ковёр, где не </w:t>
      </w:r>
      <w:r w:rsidRPr="00EC5ED5">
        <w:rPr>
          <w:rFonts w:ascii="Times New Roman" w:hAnsi="Times New Roman" w:cs="Times New Roman"/>
        </w:rPr>
        <w:lastRenderedPageBreak/>
        <w:t>так-то легко прорасти слу</w:t>
      </w:r>
      <w:r w:rsidRPr="00EC5ED5">
        <w:rPr>
          <w:rFonts w:ascii="Times New Roman" w:hAnsi="Times New Roman" w:cs="Times New Roman"/>
        </w:rPr>
        <w:softHyphen/>
        <w:t>чайно залетевшему семени. Моховой ковёр нарастает хотя и очень медленно, но сразу по всей площади. Поэтому, даже если ка</w:t>
      </w:r>
      <w:r w:rsidRPr="00EC5ED5">
        <w:rPr>
          <w:rFonts w:ascii="Times New Roman" w:hAnsi="Times New Roman" w:cs="Times New Roman"/>
        </w:rPr>
        <w:softHyphen/>
        <w:t>кому-нибудь кустику и удастся закрепиться на верховом болоте, ему придётся расти и расти вверх, чтобы всё время «держать голову» над моховым покровом, а на это способны не многие. К тому же под густым слоем сфагнума практически отсутствует кислород, а вода всегда холодная и её трудно всосать корням.</w:t>
      </w:r>
    </w:p>
    <w:p w:rsidR="00D83DDE" w:rsidRDefault="00D83DDE" w:rsidP="00EC5ED5">
      <w:pPr>
        <w:rPr>
          <w:rFonts w:ascii="Times New Roman" w:hAnsi="Times New Roman" w:cs="Times New Roman"/>
        </w:rPr>
      </w:pPr>
    </w:p>
    <w:p w:rsidR="00D83DDE" w:rsidRPr="00EC5ED5" w:rsidRDefault="00D83DDE" w:rsidP="00EC5ED5">
      <w:pPr>
        <w:rPr>
          <w:rFonts w:ascii="Times New Roman" w:hAnsi="Times New Roman" w:cs="Times New Roman"/>
        </w:rPr>
      </w:pPr>
    </w:p>
    <w:p w:rsidR="00EC5ED5" w:rsidRPr="00EC5ED5" w:rsidRDefault="00EC5ED5" w:rsidP="00EC5ED5">
      <w:pPr>
        <w:rPr>
          <w:rFonts w:ascii="Times New Roman" w:hAnsi="Times New Roman" w:cs="Times New Roman"/>
        </w:rPr>
      </w:pPr>
      <w:r w:rsidRPr="00EC5ED5">
        <w:rPr>
          <w:rFonts w:ascii="Times New Roman" w:hAnsi="Times New Roman" w:cs="Times New Roman"/>
        </w:rPr>
        <w:t>Нарастание верхней части побегов сфаг</w:t>
      </w:r>
      <w:r w:rsidRPr="00EC5ED5">
        <w:rPr>
          <w:rFonts w:ascii="Times New Roman" w:hAnsi="Times New Roman" w:cs="Times New Roman"/>
        </w:rPr>
        <w:softHyphen/>
        <w:t>нума компенсируется отмиранием нижней части, причём вследствие застойного пере</w:t>
      </w:r>
      <w:r w:rsidRPr="00EC5ED5">
        <w:rPr>
          <w:rFonts w:ascii="Times New Roman" w:hAnsi="Times New Roman" w:cs="Times New Roman"/>
        </w:rPr>
        <w:softHyphen/>
        <w:t>увлажнения, недос1а1ка кислорода и кислой среды растительные остатки не перегнивают, а откладываются слой за слоем, постепенно преобразуясь в ценнейшее сырьё — торф. Этому же способствует то, что сфагнум выделяет бактерицидные вещества (напри</w:t>
      </w:r>
      <w:r w:rsidRPr="00EC5ED5">
        <w:rPr>
          <w:rFonts w:ascii="Times New Roman" w:hAnsi="Times New Roman" w:cs="Times New Roman"/>
        </w:rPr>
        <w:softHyphen/>
        <w:t>мер, фенолоподобное вещество сфагнол), препятствующие размножению гнилостных бактерий и грибков.</w:t>
      </w:r>
    </w:p>
    <w:p w:rsidR="00D83DDE" w:rsidRDefault="00D83DDE" w:rsidP="00EC5ED5">
      <w:pPr>
        <w:rPr>
          <w:rFonts w:ascii="Times New Roman" w:hAnsi="Times New Roman" w:cs="Times New Roman"/>
        </w:rPr>
      </w:pPr>
    </w:p>
    <w:p w:rsidR="00D83DDE" w:rsidRDefault="00D83DDE" w:rsidP="00EC5ED5">
      <w:pPr>
        <w:rPr>
          <w:rFonts w:ascii="Times New Roman" w:hAnsi="Times New Roman" w:cs="Times New Roman"/>
        </w:rPr>
      </w:pPr>
    </w:p>
    <w:p w:rsidR="00D83DDE" w:rsidRDefault="00D83DDE" w:rsidP="00EC5ED5">
      <w:pPr>
        <w:rPr>
          <w:rFonts w:ascii="Times New Roman" w:hAnsi="Times New Roman" w:cs="Times New Roman"/>
        </w:rPr>
      </w:pPr>
    </w:p>
    <w:p w:rsidR="00D83DDE" w:rsidRDefault="00D83DDE" w:rsidP="00EC5ED5">
      <w:pPr>
        <w:rPr>
          <w:rFonts w:ascii="Times New Roman" w:hAnsi="Times New Roman" w:cs="Times New Roman"/>
        </w:rPr>
      </w:pPr>
    </w:p>
    <w:p w:rsidR="00D83DDE" w:rsidRPr="00D83DDE" w:rsidRDefault="00D83DDE" w:rsidP="00EC5ED5">
      <w:pPr>
        <w:rPr>
          <w:rFonts w:ascii="Times New Roman" w:hAnsi="Times New Roman" w:cs="Times New Roman"/>
          <w:b/>
        </w:rPr>
      </w:pPr>
      <w:r w:rsidRPr="00D83DDE">
        <w:rPr>
          <w:rFonts w:ascii="Times New Roman" w:hAnsi="Times New Roman" w:cs="Times New Roman"/>
          <w:b/>
        </w:rPr>
        <w:t>Практическое применение</w:t>
      </w:r>
    </w:p>
    <w:p w:rsidR="00EC5ED5" w:rsidRPr="00EC5ED5" w:rsidRDefault="00EC5ED5" w:rsidP="00EC5ED5">
      <w:pPr>
        <w:rPr>
          <w:rFonts w:ascii="Times New Roman" w:hAnsi="Times New Roman" w:cs="Times New Roman"/>
        </w:rPr>
      </w:pPr>
      <w:r w:rsidRPr="00EC5ED5">
        <w:rPr>
          <w:rFonts w:ascii="Times New Roman" w:hAnsi="Times New Roman" w:cs="Times New Roman"/>
        </w:rPr>
        <w:t>Благодаря своим уникальным свойствам сфагнум нашёл широкое практическое при</w:t>
      </w:r>
      <w:r w:rsidRPr="00EC5ED5">
        <w:rPr>
          <w:rFonts w:ascii="Times New Roman" w:hAnsi="Times New Roman" w:cs="Times New Roman"/>
        </w:rPr>
        <w:softHyphen/>
        <w:t>менение. Из-за малой теплопроводности его употребляют при строительстве деревянных домов в качестве утеплителя, который кладут между брёвнами. В цветоводстве он служит наполнителем при составлении земляных смесей или применяется в чистом виде для укоренения черенков комнатных и садовых растений. В медицине сфагнум — превос</w:t>
      </w:r>
      <w:r w:rsidRPr="00EC5ED5">
        <w:rPr>
          <w:rFonts w:ascii="Times New Roman" w:hAnsi="Times New Roman" w:cs="Times New Roman"/>
        </w:rPr>
        <w:softHyphen/>
        <w:t>ходный перевязочный материал, влагоёмкий и обеззараживающий. Сфагново-марлевые повязки широко использовались во время Русско-японской и мировых войн.</w:t>
      </w:r>
    </w:p>
    <w:p w:rsidR="00D83DDE" w:rsidRDefault="00D83DDE" w:rsidP="00EC5ED5">
      <w:pPr>
        <w:rPr>
          <w:rFonts w:ascii="Times New Roman" w:hAnsi="Times New Roman" w:cs="Times New Roman"/>
          <w:b/>
        </w:rPr>
      </w:pPr>
    </w:p>
    <w:p w:rsidR="00D83DDE" w:rsidRDefault="00D83DDE" w:rsidP="00EC5ED5">
      <w:pPr>
        <w:rPr>
          <w:rFonts w:ascii="Times New Roman" w:hAnsi="Times New Roman" w:cs="Times New Roman"/>
          <w:b/>
        </w:rPr>
      </w:pPr>
    </w:p>
    <w:p w:rsidR="00D83DDE" w:rsidRDefault="00D83DDE" w:rsidP="00EC5ED5">
      <w:pPr>
        <w:rPr>
          <w:rFonts w:ascii="Times New Roman" w:hAnsi="Times New Roman" w:cs="Times New Roman"/>
          <w:b/>
        </w:rPr>
      </w:pPr>
    </w:p>
    <w:p w:rsidR="00EC5ED5" w:rsidRPr="00D83DDE" w:rsidRDefault="00EC5ED5" w:rsidP="00EC5ED5">
      <w:pPr>
        <w:rPr>
          <w:rFonts w:ascii="Times New Roman" w:hAnsi="Times New Roman" w:cs="Times New Roman"/>
          <w:b/>
        </w:rPr>
      </w:pPr>
      <w:r w:rsidRPr="00D83DDE">
        <w:rPr>
          <w:rFonts w:ascii="Times New Roman" w:hAnsi="Times New Roman" w:cs="Times New Roman"/>
          <w:b/>
        </w:rPr>
        <w:t>Эксперимент</w:t>
      </w:r>
    </w:p>
    <w:p w:rsidR="00EC5ED5" w:rsidRDefault="00EC5ED5" w:rsidP="00EC5ED5">
      <w:pPr>
        <w:rPr>
          <w:rFonts w:ascii="Times New Roman" w:hAnsi="Times New Roman" w:cs="Times New Roman"/>
        </w:rPr>
      </w:pPr>
      <w:r w:rsidRPr="00EC5ED5">
        <w:rPr>
          <w:rFonts w:ascii="Times New Roman" w:hAnsi="Times New Roman" w:cs="Times New Roman"/>
        </w:rPr>
        <w:t xml:space="preserve">В заключение приведу результаты одного интересного эксперимента. </w:t>
      </w:r>
    </w:p>
    <w:p w:rsidR="00D83DDE" w:rsidRDefault="00D83DDE" w:rsidP="00EC5ED5">
      <w:pPr>
        <w:rPr>
          <w:rFonts w:ascii="Times New Roman" w:hAnsi="Times New Roman" w:cs="Times New Roman"/>
        </w:rPr>
      </w:pPr>
    </w:p>
    <w:p w:rsidR="00D83DDE" w:rsidRDefault="00D83DDE" w:rsidP="00EC5ED5">
      <w:pPr>
        <w:rPr>
          <w:rFonts w:ascii="Times New Roman" w:hAnsi="Times New Roman" w:cs="Times New Roman"/>
        </w:rPr>
      </w:pPr>
    </w:p>
    <w:p w:rsidR="00D83DDE" w:rsidRDefault="00D83DDE" w:rsidP="00EC5ED5">
      <w:pPr>
        <w:rPr>
          <w:rFonts w:ascii="Times New Roman" w:hAnsi="Times New Roman" w:cs="Times New Roman"/>
        </w:rPr>
      </w:pPr>
    </w:p>
    <w:p w:rsidR="00D83DDE" w:rsidRPr="00EC5ED5" w:rsidRDefault="00D83DDE" w:rsidP="00EC5ED5">
      <w:pPr>
        <w:rPr>
          <w:rFonts w:ascii="Times New Roman" w:hAnsi="Times New Roman" w:cs="Times New Roman"/>
        </w:rPr>
      </w:pPr>
    </w:p>
    <w:p w:rsidR="00EC5ED5" w:rsidRPr="00EC5ED5" w:rsidRDefault="00EC5ED5" w:rsidP="00EC5ED5">
      <w:pPr>
        <w:rPr>
          <w:rFonts w:ascii="Times New Roman" w:hAnsi="Times New Roman" w:cs="Times New Roman"/>
        </w:rPr>
      </w:pPr>
      <w:r w:rsidRPr="00EC5ED5">
        <w:rPr>
          <w:rFonts w:ascii="Times New Roman" w:hAnsi="Times New Roman" w:cs="Times New Roman"/>
        </w:rPr>
        <w:t>На болоте, где поселились несколько видов сфагнума, были изъяты все одновидовые куртины мха, оставлены только смешанные группы этих растений. Стали следить, как восстанавлива</w:t>
      </w:r>
      <w:r w:rsidRPr="00EC5ED5">
        <w:rPr>
          <w:rFonts w:ascii="Times New Roman" w:hAnsi="Times New Roman" w:cs="Times New Roman"/>
        </w:rPr>
        <w:softHyphen/>
        <w:t>ется моховой ковёр, какие виды захватывают больше места, а какие сокращают числен</w:t>
      </w:r>
      <w:r w:rsidRPr="00EC5ED5">
        <w:rPr>
          <w:rFonts w:ascii="Times New Roman" w:hAnsi="Times New Roman" w:cs="Times New Roman"/>
        </w:rPr>
        <w:softHyphen/>
        <w:t>ность. Каково же было удивление учёных, когда выяснилось, что мхи заняли те же са</w:t>
      </w:r>
      <w:r w:rsidRPr="00EC5ED5">
        <w:rPr>
          <w:rFonts w:ascii="Times New Roman" w:hAnsi="Times New Roman" w:cs="Times New Roman"/>
        </w:rPr>
        <w:softHyphen/>
        <w:t>мые места, с которых их убрали, и почти в том же количестве. Что это? Полное отсутствие конкуренции друг с другом? Большая чув</w:t>
      </w:r>
      <w:r w:rsidRPr="00EC5ED5">
        <w:rPr>
          <w:rFonts w:ascii="Times New Roman" w:hAnsi="Times New Roman" w:cs="Times New Roman"/>
        </w:rPr>
        <w:softHyphen/>
        <w:t>ствительность к условиям микрорельефа? Вопрос пока остаётся открытым.</w:t>
      </w:r>
    </w:p>
    <w:p w:rsidR="003D5A4D" w:rsidRPr="00EC5ED5" w:rsidRDefault="003D5A4D" w:rsidP="00EC5ED5">
      <w:pPr>
        <w:rPr>
          <w:rFonts w:ascii="Times New Roman" w:hAnsi="Times New Roman" w:cs="Times New Roman"/>
        </w:rPr>
      </w:pPr>
    </w:p>
    <w:sectPr w:rsidR="003D5A4D" w:rsidRPr="00EC5ED5" w:rsidSect="00EC5ED5">
      <w:footerReference w:type="even" r:id="rId7"/>
      <w:footerReference w:type="default" r:id="rId8"/>
      <w:footerReference w:type="first" r:id="rId9"/>
      <w:pgSz w:w="11900" w:h="16840"/>
      <w:pgMar w:top="567" w:right="567" w:bottom="567" w:left="1134" w:header="0" w:footer="6" w:gutter="0"/>
      <w:cols w:space="214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24F" w:rsidRDefault="00E8224F" w:rsidP="00EC5ED5">
      <w:r>
        <w:separator/>
      </w:r>
    </w:p>
  </w:endnote>
  <w:endnote w:type="continuationSeparator" w:id="0">
    <w:p w:rsidR="00E8224F" w:rsidRDefault="00E8224F" w:rsidP="00EC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7E3" w:rsidRDefault="00E822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7BF45A9" wp14:editId="3FE03E16">
              <wp:simplePos x="0" y="0"/>
              <wp:positionH relativeFrom="page">
                <wp:posOffset>1054735</wp:posOffset>
              </wp:positionH>
              <wp:positionV relativeFrom="page">
                <wp:posOffset>9898380</wp:posOffset>
              </wp:positionV>
              <wp:extent cx="5436235" cy="158115"/>
              <wp:effectExtent l="0" t="190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623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7E3" w:rsidRDefault="00E8224F">
                          <w:pPr>
                            <w:tabs>
                              <w:tab w:val="right" w:pos="8561"/>
                            </w:tabs>
                          </w:pPr>
                          <w:r>
                            <w:rPr>
                              <w:rStyle w:val="MicrosoftSansSerif11pt"/>
                            </w:rPr>
                            <w:t>66</w:t>
                          </w:r>
                          <w:r>
                            <w:rPr>
                              <w:rStyle w:val="MicrosoftSansSerif11pt"/>
                            </w:rPr>
                            <w:tab/>
                          </w:r>
                          <w:r>
                            <w:rPr>
                              <w:rStyle w:val="a5"/>
                            </w:rPr>
                            <w:t>«Наука ■■ жп:</w:t>
                          </w:r>
                          <w:r>
                            <w:rPr>
                              <w:rStyle w:val="Georgia7pt"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t>И</w:t>
                          </w:r>
                          <w:r>
                            <w:rPr>
                              <w:rStyle w:val="Georgia7pt"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t>&gt;» ЛЬ 6. 2017.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F45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3.05pt;margin-top:779.4pt;width:428.05pt;height:12.4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8QrAIAAKk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" filled="f" stroked="f">
              <v:textbox style="mso-fit-shape-to-text:t" inset="0,0,0,0">
                <w:txbxContent>
                  <w:p w:rsidR="002337E3" w:rsidRDefault="00E8224F">
                    <w:pPr>
                      <w:tabs>
                        <w:tab w:val="right" w:pos="8561"/>
                      </w:tabs>
                    </w:pPr>
                    <w:r>
                      <w:rPr>
                        <w:rStyle w:val="MicrosoftSansSerif11pt"/>
                      </w:rPr>
                      <w:t>66</w:t>
                    </w:r>
                    <w:r>
                      <w:rPr>
                        <w:rStyle w:val="MicrosoftSansSerif11pt"/>
                      </w:rPr>
                      <w:tab/>
                    </w:r>
                    <w:r>
                      <w:rPr>
                        <w:rStyle w:val="a5"/>
                      </w:rPr>
                      <w:t>«Наука ■■ жп:</w:t>
                    </w:r>
                    <w:r>
                      <w:rPr>
                        <w:rStyle w:val="Georgia7pt"/>
                      </w:rPr>
                      <w:t>1</w:t>
                    </w:r>
                    <w:r>
                      <w:rPr>
                        <w:rStyle w:val="a5"/>
                      </w:rPr>
                      <w:t>И</w:t>
                    </w:r>
                    <w:r>
                      <w:rPr>
                        <w:rStyle w:val="Georgia7pt"/>
                      </w:rPr>
                      <w:t>1</w:t>
                    </w:r>
                    <w:r>
                      <w:rPr>
                        <w:rStyle w:val="a5"/>
                      </w:rPr>
                      <w:t>&gt;» ЛЬ 6. 2017.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7E3" w:rsidRDefault="00916A56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7E3" w:rsidRDefault="00916A5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24F" w:rsidRDefault="00E8224F" w:rsidP="00EC5ED5">
      <w:r>
        <w:separator/>
      </w:r>
    </w:p>
  </w:footnote>
  <w:footnote w:type="continuationSeparator" w:id="0">
    <w:p w:rsidR="00E8224F" w:rsidRDefault="00E8224F" w:rsidP="00EC5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3407A"/>
    <w:multiLevelType w:val="multilevel"/>
    <w:tmpl w:val="98382A26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D5"/>
    <w:rsid w:val="003D5A4D"/>
    <w:rsid w:val="00575A47"/>
    <w:rsid w:val="00916A56"/>
    <w:rsid w:val="00D83DDE"/>
    <w:rsid w:val="00E52FE4"/>
    <w:rsid w:val="00E8224F"/>
    <w:rsid w:val="00EC5ED5"/>
    <w:rsid w:val="00F5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5D9B4-2B7F-4505-9FF8-B41D09BB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C5ED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картинке (2) Exact"/>
    <w:basedOn w:val="a0"/>
    <w:link w:val="2"/>
    <w:rsid w:val="00EC5ED5"/>
    <w:rPr>
      <w:rFonts w:ascii="Franklin Gothic Heavy" w:eastAsia="Franklin Gothic Heavy" w:hAnsi="Franklin Gothic Heavy" w:cs="Franklin Gothic Heavy"/>
      <w:sz w:val="15"/>
      <w:szCs w:val="15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EC5ED5"/>
    <w:rPr>
      <w:rFonts w:ascii="Franklin Gothic Heavy" w:eastAsia="Franklin Gothic Heavy" w:hAnsi="Franklin Gothic Heavy" w:cs="Franklin Gothic Heavy"/>
      <w:sz w:val="15"/>
      <w:szCs w:val="15"/>
      <w:shd w:val="clear" w:color="auto" w:fill="FFFFFF"/>
    </w:rPr>
  </w:style>
  <w:style w:type="character" w:customStyle="1" w:styleId="5Exact">
    <w:name w:val="Основной текст (5) Exact"/>
    <w:basedOn w:val="a0"/>
    <w:rsid w:val="00EC5E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3"/>
    <w:rsid w:val="00EC5ED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C5ED5"/>
    <w:rPr>
      <w:rFonts w:ascii="Franklin Gothic Heavy" w:eastAsia="Franklin Gothic Heavy" w:hAnsi="Franklin Gothic Heavy" w:cs="Franklin Gothic Heavy"/>
      <w:sz w:val="54"/>
      <w:szCs w:val="54"/>
      <w:shd w:val="clear" w:color="auto" w:fill="FFFFFF"/>
    </w:rPr>
  </w:style>
  <w:style w:type="character" w:customStyle="1" w:styleId="a4">
    <w:name w:val="Колонтитул_"/>
    <w:basedOn w:val="a0"/>
    <w:rsid w:val="00EC5ED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icrosoftSansSerif11pt">
    <w:name w:val="Колонтитул + Microsoft Sans Serif;11 pt;Не полужирный"/>
    <w:basedOn w:val="a4"/>
    <w:rsid w:val="00EC5ED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Колонтитул"/>
    <w:basedOn w:val="a4"/>
    <w:rsid w:val="00EC5ED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Georgia7pt">
    <w:name w:val="Колонтитул + Georgia;7 pt;Не полужирный"/>
    <w:basedOn w:val="a4"/>
    <w:rsid w:val="00EC5ED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C5ED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EC5ED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C5ED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C5E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MicrosoftSansSerif4pt">
    <w:name w:val="Основной текст (5) + Microsoft Sans Serif;4 pt;Не курсив"/>
    <w:basedOn w:val="5"/>
    <w:rsid w:val="00EC5ED5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C5E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C5ED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22">
    <w:name w:val="Основной текст (2) + Курсив"/>
    <w:basedOn w:val="20"/>
    <w:rsid w:val="00EC5ED5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EC5ED5"/>
    <w:rPr>
      <w:rFonts w:ascii="Arial Narrow" w:eastAsia="Arial Narrow" w:hAnsi="Arial Narrow" w:cs="Arial Narrow"/>
      <w:shd w:val="clear" w:color="auto" w:fill="FFFFFF"/>
    </w:rPr>
  </w:style>
  <w:style w:type="character" w:customStyle="1" w:styleId="2Candara85pt">
    <w:name w:val="Основной текст (2) + Candara;8;5 pt"/>
    <w:basedOn w:val="20"/>
    <w:rsid w:val="00EC5ED5"/>
    <w:rPr>
      <w:rFonts w:ascii="Candara" w:eastAsia="Candara" w:hAnsi="Candara" w:cs="Candar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0"/>
    <w:rsid w:val="00EC5ED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EC5ED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color w:val="auto"/>
      <w:sz w:val="15"/>
      <w:szCs w:val="15"/>
      <w:lang w:eastAsia="en-US" w:bidi="ar-SA"/>
    </w:rPr>
  </w:style>
  <w:style w:type="paragraph" w:customStyle="1" w:styleId="10">
    <w:name w:val="Основной текст (10)"/>
    <w:basedOn w:val="a"/>
    <w:link w:val="10Exact"/>
    <w:rsid w:val="00EC5ED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color w:val="auto"/>
      <w:sz w:val="15"/>
      <w:szCs w:val="15"/>
      <w:lang w:eastAsia="en-US" w:bidi="ar-SA"/>
    </w:rPr>
  </w:style>
  <w:style w:type="paragraph" w:customStyle="1" w:styleId="50">
    <w:name w:val="Основной текст (5)"/>
    <w:basedOn w:val="a"/>
    <w:link w:val="5"/>
    <w:rsid w:val="00EC5ED5"/>
    <w:pPr>
      <w:shd w:val="clear" w:color="auto" w:fill="FFFFFF"/>
      <w:spacing w:before="360" w:line="210" w:lineRule="exact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customStyle="1" w:styleId="a3">
    <w:name w:val="Подпись к картинке"/>
    <w:basedOn w:val="a"/>
    <w:link w:val="Exact"/>
    <w:rsid w:val="00EC5ED5"/>
    <w:pPr>
      <w:shd w:val="clear" w:color="auto" w:fill="FFFFFF"/>
      <w:spacing w:line="234" w:lineRule="exact"/>
      <w:jc w:val="both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customStyle="1" w:styleId="30">
    <w:name w:val="Основной текст (3)"/>
    <w:basedOn w:val="a"/>
    <w:link w:val="3"/>
    <w:rsid w:val="00EC5ED5"/>
    <w:pPr>
      <w:shd w:val="clear" w:color="auto" w:fill="FFFFFF"/>
      <w:spacing w:line="552" w:lineRule="exact"/>
    </w:pPr>
    <w:rPr>
      <w:rFonts w:ascii="Franklin Gothic Heavy" w:eastAsia="Franklin Gothic Heavy" w:hAnsi="Franklin Gothic Heavy" w:cs="Franklin Gothic Heavy"/>
      <w:color w:val="auto"/>
      <w:sz w:val="54"/>
      <w:szCs w:val="54"/>
      <w:lang w:eastAsia="en-US" w:bidi="ar-SA"/>
    </w:rPr>
  </w:style>
  <w:style w:type="paragraph" w:customStyle="1" w:styleId="40">
    <w:name w:val="Основной текст (4)"/>
    <w:basedOn w:val="a"/>
    <w:link w:val="4"/>
    <w:rsid w:val="00EC5ED5"/>
    <w:pPr>
      <w:shd w:val="clear" w:color="auto" w:fill="FFFFFF"/>
      <w:spacing w:line="210" w:lineRule="exact"/>
      <w:jc w:val="center"/>
    </w:pPr>
    <w:rPr>
      <w:rFonts w:ascii="Microsoft Sans Serif" w:eastAsia="Microsoft Sans Serif" w:hAnsi="Microsoft Sans Serif" w:cs="Microsoft Sans Serif"/>
      <w:color w:val="auto"/>
      <w:sz w:val="19"/>
      <w:szCs w:val="19"/>
      <w:lang w:eastAsia="en-US" w:bidi="ar-SA"/>
    </w:rPr>
  </w:style>
  <w:style w:type="paragraph" w:customStyle="1" w:styleId="21">
    <w:name w:val="Основной текст (2)"/>
    <w:basedOn w:val="a"/>
    <w:link w:val="20"/>
    <w:rsid w:val="00EC5ED5"/>
    <w:pPr>
      <w:shd w:val="clear" w:color="auto" w:fill="FFFFFF"/>
      <w:spacing w:after="360" w:line="0" w:lineRule="atLeast"/>
      <w:jc w:val="center"/>
    </w:pPr>
    <w:rPr>
      <w:rFonts w:ascii="Microsoft Sans Serif" w:eastAsia="Microsoft Sans Serif" w:hAnsi="Microsoft Sans Serif" w:cs="Microsoft Sans Serif"/>
      <w:color w:val="auto"/>
      <w:sz w:val="19"/>
      <w:szCs w:val="19"/>
      <w:lang w:eastAsia="en-US" w:bidi="ar-SA"/>
    </w:rPr>
  </w:style>
  <w:style w:type="paragraph" w:customStyle="1" w:styleId="60">
    <w:name w:val="Основной текст (6)"/>
    <w:basedOn w:val="a"/>
    <w:link w:val="6"/>
    <w:rsid w:val="00EC5ED5"/>
    <w:pPr>
      <w:shd w:val="clear" w:color="auto" w:fill="FFFFFF"/>
      <w:spacing w:after="180" w:line="210" w:lineRule="exact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70">
    <w:name w:val="Основной текст (7)"/>
    <w:basedOn w:val="a"/>
    <w:link w:val="7"/>
    <w:rsid w:val="00EC5ED5"/>
    <w:pPr>
      <w:shd w:val="clear" w:color="auto" w:fill="FFFFFF"/>
      <w:spacing w:after="600" w:line="206" w:lineRule="exact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80">
    <w:name w:val="Основной текст (8)"/>
    <w:basedOn w:val="a"/>
    <w:link w:val="8"/>
    <w:rsid w:val="00EC5ED5"/>
    <w:pPr>
      <w:shd w:val="clear" w:color="auto" w:fill="FFFFFF"/>
      <w:spacing w:before="600" w:line="257" w:lineRule="exact"/>
      <w:jc w:val="both"/>
    </w:pPr>
    <w:rPr>
      <w:rFonts w:ascii="Microsoft Sans Serif" w:eastAsia="Microsoft Sans Serif" w:hAnsi="Microsoft Sans Serif" w:cs="Microsoft Sans Serif"/>
      <w:color w:val="auto"/>
      <w:sz w:val="19"/>
      <w:szCs w:val="19"/>
      <w:lang w:eastAsia="en-US" w:bidi="ar-SA"/>
    </w:rPr>
  </w:style>
  <w:style w:type="paragraph" w:customStyle="1" w:styleId="90">
    <w:name w:val="Основной текст (9)"/>
    <w:basedOn w:val="a"/>
    <w:link w:val="9"/>
    <w:rsid w:val="00EC5ED5"/>
    <w:pPr>
      <w:shd w:val="clear" w:color="auto" w:fill="FFFFFF"/>
      <w:spacing w:after="480" w:line="0" w:lineRule="atLeast"/>
      <w:jc w:val="right"/>
    </w:pPr>
    <w:rPr>
      <w:rFonts w:ascii="Arial Narrow" w:eastAsia="Arial Narrow" w:hAnsi="Arial Narrow" w:cs="Arial Narrow"/>
      <w:color w:val="auto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EC5E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ED5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EC5E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5ED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EC5E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5ED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Student</cp:lastModifiedBy>
  <cp:revision>4</cp:revision>
  <dcterms:created xsi:type="dcterms:W3CDTF">2019-03-20T08:40:00Z</dcterms:created>
  <dcterms:modified xsi:type="dcterms:W3CDTF">2021-02-22T06:34:00Z</dcterms:modified>
</cp:coreProperties>
</file>